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0B" w:rsidRPr="00D24BCE" w:rsidRDefault="006F610B" w:rsidP="006F610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bookmarkStart w:id="0" w:name="_GoBack"/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  <w:lang w:val="uk-UA"/>
        </w:rPr>
        <w:t xml:space="preserve"> 11</w:t>
      </w:r>
    </w:p>
    <w:p w:rsidR="006F610B" w:rsidRDefault="006F610B" w:rsidP="006F610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6F610B" w:rsidRPr="002E5E92" w:rsidRDefault="006F610B" w:rsidP="006F610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6F610B" w:rsidRDefault="006F610B" w:rsidP="006F610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Донецької</w:t>
      </w:r>
      <w:proofErr w:type="spellEnd"/>
      <w:r>
        <w:rPr>
          <w:b w:val="0"/>
          <w:sz w:val="24"/>
          <w:szCs w:val="24"/>
          <w:lang w:val="uk-UA"/>
        </w:rPr>
        <w:t xml:space="preserve"> </w:t>
      </w:r>
      <w:proofErr w:type="spellStart"/>
      <w:r>
        <w:rPr>
          <w:b w:val="0"/>
          <w:sz w:val="24"/>
          <w:szCs w:val="24"/>
        </w:rPr>
        <w:t>облдержадміністації</w:t>
      </w:r>
      <w:proofErr w:type="spellEnd"/>
    </w:p>
    <w:p w:rsidR="006F610B" w:rsidRPr="008512CD" w:rsidRDefault="006F610B" w:rsidP="006F610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6F610B" w:rsidRPr="009B3E46" w:rsidRDefault="006F610B" w:rsidP="006F610B">
      <w:pPr>
        <w:pStyle w:val="3"/>
        <w:spacing w:before="0" w:beforeAutospacing="0" w:after="0" w:afterAutospacing="0"/>
        <w:rPr>
          <w:sz w:val="24"/>
          <w:szCs w:val="24"/>
          <w:lang w:val="uk-UA"/>
        </w:rPr>
      </w:pPr>
    </w:p>
    <w:p w:rsidR="006F610B" w:rsidRPr="00A707B6" w:rsidRDefault="006F610B" w:rsidP="006F610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767CCC">
        <w:rPr>
          <w:sz w:val="24"/>
          <w:szCs w:val="24"/>
          <w:lang w:val="uk-UA"/>
        </w:rPr>
        <w:t>УМОВИ</w:t>
      </w:r>
    </w:p>
    <w:p w:rsidR="006F610B" w:rsidRPr="00A707B6" w:rsidRDefault="006F610B" w:rsidP="006F610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proofErr w:type="spellStart"/>
      <w:r w:rsidRPr="00767CCC">
        <w:rPr>
          <w:sz w:val="24"/>
          <w:szCs w:val="24"/>
          <w:lang w:val="uk-UA"/>
        </w:rPr>
        <w:t>проведения</w:t>
      </w:r>
      <w:proofErr w:type="spellEnd"/>
      <w:r w:rsidRPr="00767CCC">
        <w:rPr>
          <w:sz w:val="24"/>
          <w:szCs w:val="24"/>
          <w:lang w:val="uk-UA"/>
        </w:rPr>
        <w:t xml:space="preserve"> конкурсу</w:t>
      </w:r>
    </w:p>
    <w:p w:rsidR="006F610B" w:rsidRPr="00A707B6" w:rsidRDefault="006F610B" w:rsidP="006F610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  <w:lang w:val="uk-UA"/>
        </w:rPr>
      </w:pPr>
      <w:r w:rsidRPr="00A707B6">
        <w:rPr>
          <w:b w:val="0"/>
          <w:sz w:val="24"/>
          <w:szCs w:val="24"/>
          <w:lang w:val="uk-UA"/>
        </w:rPr>
        <w:t xml:space="preserve">на зайняття вакантної посади державної служби (категорія В) – головного спеціаліста відділу </w:t>
      </w:r>
      <w:r w:rsidRPr="00A707B6">
        <w:rPr>
          <w:b w:val="0"/>
          <w:color w:val="000000"/>
          <w:sz w:val="24"/>
          <w:szCs w:val="24"/>
          <w:lang w:val="uk-UA"/>
        </w:rPr>
        <w:t xml:space="preserve">лікувально-профілактичної допомоги дорослому населенню управління організації та розвитку медичної допомоги населенню департаменту охорони здоров’я </w:t>
      </w:r>
      <w:r w:rsidRPr="00A707B6">
        <w:rPr>
          <w:b w:val="0"/>
          <w:sz w:val="24"/>
          <w:szCs w:val="24"/>
          <w:lang w:val="uk-UA"/>
        </w:rPr>
        <w:t>Донецької облдержадміністрації на період відсутності основного працівника</w:t>
      </w:r>
    </w:p>
    <w:p w:rsidR="006F610B" w:rsidRPr="00A707B6" w:rsidRDefault="006F610B" w:rsidP="006F610B">
      <w:pPr>
        <w:ind w:left="567" w:firstLine="709"/>
        <w:jc w:val="center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6F610B" w:rsidRPr="00D86680" w:rsidTr="0092676C">
        <w:trPr>
          <w:trHeight w:val="614"/>
        </w:trPr>
        <w:tc>
          <w:tcPr>
            <w:tcW w:w="9606" w:type="dxa"/>
            <w:gridSpan w:val="3"/>
            <w:shd w:val="clear" w:color="auto" w:fill="auto"/>
          </w:tcPr>
          <w:p w:rsidR="006F610B" w:rsidRPr="00D86680" w:rsidRDefault="006F610B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668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6F610B" w:rsidRPr="000C3271" w:rsidTr="0092676C">
        <w:tc>
          <w:tcPr>
            <w:tcW w:w="3227" w:type="dxa"/>
            <w:gridSpan w:val="2"/>
            <w:shd w:val="clear" w:color="auto" w:fill="auto"/>
          </w:tcPr>
          <w:p w:rsidR="006F610B" w:rsidRPr="000C3271" w:rsidRDefault="006F610B" w:rsidP="0092676C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rPr>
                <w:color w:val="000000"/>
              </w:rPr>
              <w:t>У межах делегованих повноважень і компе</w:t>
            </w:r>
            <w:r>
              <w:rPr>
                <w:color w:val="000000"/>
              </w:rPr>
              <w:t xml:space="preserve">тенції організує  та </w:t>
            </w:r>
            <w:r w:rsidRPr="000C3271">
              <w:rPr>
                <w:color w:val="000000"/>
              </w:rPr>
              <w:t xml:space="preserve">контролює </w:t>
            </w:r>
            <w:r w:rsidRPr="000C3271">
              <w:t xml:space="preserve">діяльність закладів охорони здоров’я </w:t>
            </w:r>
            <w:r>
              <w:rPr>
                <w:color w:val="000000"/>
              </w:rPr>
              <w:t xml:space="preserve">та контролює </w:t>
            </w:r>
            <w:r w:rsidRPr="000C3271">
              <w:rPr>
                <w:color w:val="000000"/>
              </w:rPr>
              <w:t>виконання нормативно-правових актів з відповідних питань.</w:t>
            </w:r>
            <w:r w:rsidRPr="000C3271">
              <w:t xml:space="preserve"> 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>
              <w:t>Проводить</w:t>
            </w:r>
            <w:r w:rsidRPr="000C3271">
              <w:t xml:space="preserve"> аналіз показників стану</w:t>
            </w:r>
            <w:r>
              <w:t xml:space="preserve"> здоров’я населення, розробляє </w:t>
            </w:r>
            <w:r w:rsidRPr="000C3271">
              <w:t xml:space="preserve">та забезпечує  здійснення заходів щодо запобігання та зниження рівнів захворюваності і </w:t>
            </w:r>
            <w:r>
              <w:t>втрати працездатності населення</w:t>
            </w:r>
            <w:r w:rsidRPr="000C3271">
              <w:t xml:space="preserve">, пропагування здорового способу життя; 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>
              <w:t xml:space="preserve">Розробляє поточні та </w:t>
            </w:r>
            <w:r w:rsidRPr="000C3271">
              <w:t>бере участь у підготовці перспективних планів відділу,  надає необхідну методичну допомогу співробітникам у виконанні завдань, доручень.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 xml:space="preserve">Вносить пропозиції, розробляє комплекс заходів, які стосуються відповідного напряму роботи, контролює організацію їх виконання. 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 xml:space="preserve">Готує проекти наказів департаменту охорони здоров'я облдержадміністрації за напрямами роботи. Забезпечує підготовку проектів рішень на колегію  облдержадміністрації з питань, що стосуються його компетенції. 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За дорученням  керівництва проводить експертні оцінки і дає  висновки з усіх питань, що відносяться до компетенції Головного спеціаліста.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 xml:space="preserve">Організовує та контролює своєчасний та якісний розгляд  доручень та звернень від органів державної влади та місцевого самоврядування, об’єднань громадян, підприємств, установ, організацій, громадян з напряму діяльності відділу. </w:t>
            </w:r>
          </w:p>
          <w:p w:rsidR="006F610B" w:rsidRPr="00422BD5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Забезпечує обмін передовим досвідом у практичній роботі вітчизн</w:t>
            </w:r>
            <w:r>
              <w:t>яних та закордонних фахівців.</w:t>
            </w:r>
          </w:p>
        </w:tc>
      </w:tr>
      <w:tr w:rsidR="006F610B" w:rsidRPr="000C3271" w:rsidTr="0092676C">
        <w:tc>
          <w:tcPr>
            <w:tcW w:w="3227" w:type="dxa"/>
            <w:gridSpan w:val="2"/>
            <w:shd w:val="clear" w:color="auto" w:fill="auto"/>
          </w:tcPr>
          <w:p w:rsidR="006F610B" w:rsidRPr="000C3271" w:rsidRDefault="006F610B" w:rsidP="0092676C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Умови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праці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:rsidR="006F610B" w:rsidRPr="00622834" w:rsidRDefault="006F610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8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складає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3274,00</w:t>
            </w:r>
            <w:r w:rsidRPr="006228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6F610B" w:rsidRPr="00622834" w:rsidRDefault="006F610B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622834">
              <w:rPr>
                <w:sz w:val="24"/>
                <w:szCs w:val="24"/>
                <w:lang w:val="uk-UA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службовців»;</w:t>
            </w:r>
            <w:r w:rsidRPr="00B9727F">
              <w:rPr>
                <w:sz w:val="24"/>
                <w:szCs w:val="24"/>
                <w:lang w:val="uk-UA"/>
              </w:rPr>
              <w:t xml:space="preserve"> Надбавки та доплати (відповідно до статті 52 Закону України «Про державну службу»).</w:t>
            </w:r>
          </w:p>
        </w:tc>
      </w:tr>
      <w:tr w:rsidR="006F610B" w:rsidRPr="000C3271" w:rsidTr="0092676C">
        <w:tc>
          <w:tcPr>
            <w:tcW w:w="3227" w:type="dxa"/>
            <w:gridSpan w:val="2"/>
            <w:shd w:val="clear" w:color="auto" w:fill="auto"/>
          </w:tcPr>
          <w:p w:rsidR="006F610B" w:rsidRPr="000C3271" w:rsidRDefault="006F610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lastRenderedPageBreak/>
              <w:t>Інформація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чи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C3271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0C3271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379" w:type="dxa"/>
            <w:shd w:val="clear" w:color="auto" w:fill="auto"/>
          </w:tcPr>
          <w:p w:rsidR="006F610B" w:rsidRPr="00C070AB" w:rsidRDefault="00EE1DAD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6F610B" w:rsidRPr="00C070AB">
              <w:rPr>
                <w:color w:val="000000"/>
                <w:sz w:val="24"/>
                <w:szCs w:val="24"/>
                <w:lang w:val="uk-UA"/>
              </w:rPr>
              <w:t>ризначення на посаду здійснюється безстроково.</w:t>
            </w:r>
          </w:p>
          <w:p w:rsidR="006F610B" w:rsidRPr="00DC5D80" w:rsidRDefault="006F610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6F610B" w:rsidRPr="000C3271" w:rsidTr="0092676C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6F610B" w:rsidRPr="000C3271" w:rsidRDefault="006F610B" w:rsidP="0092676C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Перелік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їх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1. Копія паспорта громадянина України.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4. Копія (копії) документа (документів) про освіту.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5. Заповнену особову картку встановленого зразка.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6F610B" w:rsidRDefault="006F610B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6F610B" w:rsidRPr="000C3271" w:rsidRDefault="006F610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  <w:r>
              <w:rPr>
                <w:iCs/>
              </w:rPr>
              <w:t>.</w:t>
            </w:r>
          </w:p>
        </w:tc>
      </w:tr>
      <w:tr w:rsidR="006F610B" w:rsidRPr="000C3271" w:rsidTr="0092676C">
        <w:tc>
          <w:tcPr>
            <w:tcW w:w="3227" w:type="dxa"/>
            <w:gridSpan w:val="2"/>
            <w:shd w:val="clear" w:color="auto" w:fill="auto"/>
          </w:tcPr>
          <w:p w:rsidR="006F610B" w:rsidRPr="000C3271" w:rsidRDefault="006F610B" w:rsidP="0092676C">
            <w:pPr>
              <w:jc w:val="both"/>
              <w:rPr>
                <w:color w:val="000000"/>
                <w:sz w:val="24"/>
                <w:szCs w:val="24"/>
              </w:rPr>
            </w:pPr>
            <w:r w:rsidRPr="000C3271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місце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6F610B" w:rsidRPr="00DC5D80" w:rsidRDefault="006F610B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2016 року о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6F610B" w:rsidRPr="00DC5D80" w:rsidRDefault="006F610B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6F610B" w:rsidRPr="00817E7C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вулиця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Богдана </w:t>
            </w:r>
            <w:proofErr w:type="spellStart"/>
            <w:r>
              <w:rPr>
                <w:sz w:val="24"/>
                <w:szCs w:val="24"/>
                <w:lang w:eastAsia="uk-UA"/>
              </w:rPr>
              <w:t>Хмельницького</w:t>
            </w:r>
            <w:proofErr w:type="spellEnd"/>
            <w:r>
              <w:rPr>
                <w:sz w:val="24"/>
                <w:szCs w:val="24"/>
                <w:lang w:eastAsia="uk-UA"/>
              </w:rPr>
              <w:t>, 6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</w:tc>
      </w:tr>
      <w:tr w:rsidR="006F610B" w:rsidRPr="000C3271" w:rsidTr="0092676C">
        <w:tc>
          <w:tcPr>
            <w:tcW w:w="3227" w:type="dxa"/>
            <w:gridSpan w:val="2"/>
            <w:shd w:val="clear" w:color="auto" w:fill="auto"/>
          </w:tcPr>
          <w:p w:rsidR="006F610B" w:rsidRPr="000C3271" w:rsidRDefault="006F610B" w:rsidP="0092676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ім</w:t>
            </w:r>
            <w:r w:rsidRPr="000C3271">
              <w:rPr>
                <w:sz w:val="24"/>
                <w:szCs w:val="24"/>
              </w:rPr>
              <w:t>’</w:t>
            </w:r>
            <w:r w:rsidRPr="000C3271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пошти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надає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додаткову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інформацію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питань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6F610B" w:rsidRPr="00E10609" w:rsidRDefault="006F610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6F610B" w:rsidRPr="00E10609" w:rsidRDefault="006F610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6F610B" w:rsidRPr="00E10609" w:rsidRDefault="006F610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EE1DAD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Pr="000C3271">
              <w:rPr>
                <w:rFonts w:ascii="Times New Roman" w:hAnsi="Times New Roman"/>
                <w:sz w:val="24"/>
                <w:szCs w:val="24"/>
              </w:rPr>
              <w:t>ища</w:t>
            </w:r>
            <w:proofErr w:type="spellEnd"/>
            <w:r w:rsidR="00EE1DA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не нижче</w:t>
            </w:r>
            <w:r w:rsidR="00EE1DAD">
              <w:rPr>
                <w:rFonts w:ascii="Times New Roman" w:hAnsi="Times New Roman"/>
                <w:sz w:val="24"/>
                <w:szCs w:val="24"/>
              </w:rPr>
              <w:t xml:space="preserve">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</w:t>
            </w:r>
            <w:r w:rsidR="00EE1DA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Спеціальні вимоги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Галузь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знань «</w:t>
            </w:r>
            <w:r>
              <w:rPr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спеціальністю 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Медицина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Default="006F610B" w:rsidP="006F610B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Конституції України</w:t>
            </w:r>
          </w:p>
          <w:p w:rsidR="006F610B" w:rsidRPr="00DC35F6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законів України:</w:t>
            </w:r>
          </w:p>
          <w:p w:rsidR="006F610B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lastRenderedPageBreak/>
              <w:t>Про державну службу»;</w:t>
            </w:r>
          </w:p>
          <w:p w:rsidR="006F610B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6F610B" w:rsidRPr="00057CB8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6F610B" w:rsidRPr="00DC35F6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6F610B" w:rsidRPr="00DC35F6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забезпечення санітарного та епідемічного благополуччя населення»;</w:t>
            </w:r>
          </w:p>
          <w:p w:rsidR="006F610B" w:rsidRPr="00CD1CC7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CD1CC7">
              <w:rPr>
                <w:color w:val="000000"/>
                <w:sz w:val="24"/>
                <w:szCs w:val="24"/>
                <w:lang w:val="uk-UA"/>
              </w:rPr>
              <w:t>Основи законодавства України про охорону здоров’я;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Основи міжнародного та європейського законодавства з питань охорони здоров'я;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 w:rsidRPr="000C3271">
              <w:rPr>
                <w:sz w:val="24"/>
                <w:szCs w:val="24"/>
              </w:rPr>
              <w:t>Бюджетний</w:t>
            </w:r>
            <w:proofErr w:type="spellEnd"/>
            <w:r w:rsidRPr="000C3271">
              <w:rPr>
                <w:sz w:val="24"/>
                <w:szCs w:val="24"/>
              </w:rPr>
              <w:t xml:space="preserve"> кодекс </w:t>
            </w:r>
            <w:proofErr w:type="spellStart"/>
            <w:r w:rsidRPr="000C3271">
              <w:rPr>
                <w:sz w:val="24"/>
                <w:szCs w:val="24"/>
              </w:rPr>
              <w:t>України</w:t>
            </w:r>
            <w:proofErr w:type="spellEnd"/>
          </w:p>
          <w:p w:rsidR="006F610B" w:rsidRPr="00CF1C56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міжнародні договори, згода на обов'язковість яких надана Верховною Радою України;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</w:t>
            </w:r>
            <w:r w:rsidRPr="000C3271">
              <w:rPr>
                <w:sz w:val="24"/>
                <w:szCs w:val="24"/>
                <w:lang w:val="uk-UA"/>
              </w:rPr>
              <w:t>Про захист персональних даних</w:t>
            </w:r>
            <w:r>
              <w:rPr>
                <w:sz w:val="24"/>
                <w:szCs w:val="24"/>
                <w:lang w:val="uk-UA"/>
              </w:rPr>
              <w:t>»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донорство крові та її компонентів»;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екстрену медичну допомогу»;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 xml:space="preserve"> «Про затвердження Загальнодержавної цільової соціальної програми протидії ВІЛ-інфекції/СНІДу на 2014 - 2018 роки»;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захист людини від впливу іонізуючого випромінювання»;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захист населення від інфекційних хвороб»;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зловживанню ними»;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лікарські засоби»;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наркотичні засоби, психотропні речовини і прекурсори»;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протидію захворюванню на туберкульоз»;</w:t>
            </w:r>
          </w:p>
          <w:p w:rsidR="006F610B" w:rsidRPr="000C327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протидію поширенню хвороб, зумовлених вірусом імунодефіциту людини (ВІЛ), та правовий і соціальний захист людей, які живуть з ВІЛ»;</w:t>
            </w:r>
          </w:p>
          <w:p w:rsidR="006F610B" w:rsidRPr="00663D91" w:rsidRDefault="006F610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психіатричну допомогу».</w:t>
            </w:r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0C3271">
              <w:rPr>
                <w:spacing w:val="-6"/>
                <w:sz w:val="24"/>
                <w:szCs w:val="24"/>
              </w:rPr>
              <w:t>Достатній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C3271">
              <w:rPr>
                <w:spacing w:val="-6"/>
                <w:sz w:val="24"/>
                <w:szCs w:val="24"/>
              </w:rPr>
              <w:t>р</w:t>
            </w:r>
            <w:proofErr w:type="gramEnd"/>
            <w:r w:rsidRPr="000C3271">
              <w:rPr>
                <w:spacing w:val="-6"/>
                <w:sz w:val="24"/>
                <w:szCs w:val="24"/>
              </w:rPr>
              <w:t>івень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користування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персональним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комп’ютером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, 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необхідне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для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якісного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виконання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покладених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завдань</w:t>
            </w:r>
            <w:proofErr w:type="spellEnd"/>
          </w:p>
        </w:tc>
      </w:tr>
      <w:tr w:rsidR="006F610B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</w:p>
        </w:tc>
      </w:tr>
      <w:tr w:rsidR="006F610B" w:rsidRPr="00EE1DAD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10B" w:rsidRPr="000C3271" w:rsidRDefault="006F610B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6F610B" w:rsidRPr="000C3271" w:rsidRDefault="006F610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 xml:space="preserve">досвід роботи з офісним пакетом Microsoft Office (Word, Excel, </w:t>
            </w:r>
            <w:proofErr w:type="spellStart"/>
            <w:r w:rsidRPr="000C3271">
              <w:rPr>
                <w:sz w:val="24"/>
                <w:szCs w:val="24"/>
                <w:lang w:val="uk-UA"/>
              </w:rPr>
              <w:t>Power</w:t>
            </w:r>
            <w:proofErr w:type="spellEnd"/>
            <w:r w:rsidRPr="000C327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C3271">
              <w:rPr>
                <w:sz w:val="24"/>
                <w:szCs w:val="24"/>
                <w:lang w:val="uk-UA"/>
              </w:rPr>
              <w:t>Point</w:t>
            </w:r>
            <w:proofErr w:type="spellEnd"/>
            <w:r w:rsidRPr="000C3271">
              <w:rPr>
                <w:sz w:val="24"/>
                <w:szCs w:val="24"/>
                <w:lang w:val="uk-UA"/>
              </w:rPr>
              <w:t>);</w:t>
            </w:r>
          </w:p>
          <w:p w:rsidR="006F610B" w:rsidRPr="000C3271" w:rsidRDefault="006F610B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>робота з інформаційно-пошуковими системами в мережі Інтернет.</w:t>
            </w:r>
          </w:p>
          <w:p w:rsidR="006F610B" w:rsidRPr="000C3271" w:rsidRDefault="006F610B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6F610B" w:rsidRPr="00EE1DAD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0B" w:rsidRPr="000C3271" w:rsidRDefault="006F610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 xml:space="preserve"> Відповідальність, системність і самостійність в роботі, уважність до деталей, наполегливість, ініціативність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6F610B" w:rsidRDefault="006F610B" w:rsidP="006F610B">
      <w:pPr>
        <w:pStyle w:val="3"/>
        <w:spacing w:before="0" w:beforeAutospacing="0" w:after="0" w:afterAutospacing="0"/>
        <w:rPr>
          <w:b w:val="0"/>
          <w:sz w:val="24"/>
          <w:szCs w:val="24"/>
          <w:lang w:val="uk-UA"/>
        </w:rPr>
      </w:pPr>
    </w:p>
    <w:p w:rsidR="006F610B" w:rsidRDefault="006F610B" w:rsidP="006F610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</w:p>
    <w:bookmarkEnd w:id="0"/>
    <w:p w:rsidR="00204F6C" w:rsidRPr="006F610B" w:rsidRDefault="00204F6C">
      <w:pPr>
        <w:rPr>
          <w:lang w:val="uk-UA"/>
        </w:rPr>
      </w:pPr>
    </w:p>
    <w:sectPr w:rsidR="00204F6C" w:rsidRPr="006F610B" w:rsidSect="00CE3F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70134"/>
    <w:multiLevelType w:val="multilevel"/>
    <w:tmpl w:val="C480F0A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10B"/>
    <w:rsid w:val="00204F6C"/>
    <w:rsid w:val="006F610B"/>
    <w:rsid w:val="00CE3FF0"/>
    <w:rsid w:val="00EE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6F610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610B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6F610B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6F610B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6F610B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962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2016-12-08T08:24:00Z</dcterms:created>
  <dcterms:modified xsi:type="dcterms:W3CDTF">2016-12-08T09:24:00Z</dcterms:modified>
</cp:coreProperties>
</file>